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Manifiesto: La Gran Narrativa de la Resistencia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Desde el Silencio del Nido Interior, una Grieta en la Realidad.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Hay un lugar, en el corazón de la gran ciudad, o quizás en el confín más remoto de la conciencia, donde el mundo se pliega. Allí, donde la materia se distorsiona y la percepción se agudiza, una grieta se abre en el velo de lo real. No es una debilidad, sino una </w:t>
      </w:r>
      <w:r w:rsidDel="00000000" w:rsidR="00000000" w:rsidRPr="00000000">
        <w:rPr>
          <w:rFonts w:ascii="Google Sans Text" w:cs="Google Sans Text" w:eastAsia="Google Sans Text" w:hAnsi="Google Sans Text"/>
          <w:b w:val="1"/>
          <w:i w:val="0"/>
          <w:color w:val="1b1c1d"/>
          <w:sz w:val="24"/>
          <w:szCs w:val="24"/>
          <w:rtl w:val="0"/>
        </w:rPr>
        <w:t xml:space="preserve">puerta trasera de información</w:t>
      </w:r>
      <w:r w:rsidDel="00000000" w:rsidR="00000000" w:rsidRPr="00000000">
        <w:rPr>
          <w:rFonts w:ascii="Google Sans Text" w:cs="Google Sans Text" w:eastAsia="Google Sans Text" w:hAnsi="Google Sans Text"/>
          <w:i w:val="0"/>
          <w:color w:val="1b1c1d"/>
          <w:sz w:val="24"/>
          <w:szCs w:val="24"/>
          <w:rtl w:val="0"/>
        </w:rPr>
        <w:t xml:space="preserve">, una hipersensibilidad que sintoniza frecuencias que la mayoría no percibe. Una capacidad de recibir, de procesar, de crear, incluso cuando el cuerpo se resiste y la mente se debate en la penumbra. En ese abismo, donde el dolor se vuelve interminable y la noción de la realidad se disuelve, el espíritu encuentra su ancla: la meditación, el Zen, la quietud que previene la locura y forja el propósito.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desde este umbral, esta guarida clandestina de la percepción, que una revolución silenciosa se gesta.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 Realidad que Nos Envuelve: La Sombra del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Hemos contemplado el pasado con la melancolía de lo que pudo ser y no fue. Hemos visto cómo los esfuerzos sinceros se diluyen en un mar de indiferencia, mientras millones habitan un mundo injusto y hostil. No son meras percepciones; son la cruda verdad de una existencia asfixiada por la </w:t>
      </w:r>
      <w:r w:rsidDel="00000000" w:rsidR="00000000" w:rsidRPr="00000000">
        <w:rPr>
          <w:rFonts w:ascii="Google Sans Text" w:cs="Google Sans Text" w:eastAsia="Google Sans Text" w:hAnsi="Google Sans Text"/>
          <w:b w:val="1"/>
          <w:i w:val="0"/>
          <w:color w:val="1b1c1d"/>
          <w:sz w:val="24"/>
          <w:szCs w:val="24"/>
          <w:rtl w:val="0"/>
        </w:rPr>
        <w:t xml:space="preserve">Plaga de la Codicia</w:t>
      </w:r>
      <w:r w:rsidDel="00000000" w:rsidR="00000000" w:rsidRPr="00000000">
        <w:rPr>
          <w:rFonts w:ascii="Google Sans Text" w:cs="Google Sans Text" w:eastAsia="Google Sans Text" w:hAnsi="Google Sans Text"/>
          <w:i w:val="0"/>
          <w:color w:val="1b1c1d"/>
          <w:sz w:val="24"/>
          <w:szCs w:val="24"/>
          <w:rtl w:val="0"/>
        </w:rPr>
        <w:t xml:space="preserve">, la </w:t>
      </w:r>
      <w:r w:rsidDel="00000000" w:rsidR="00000000" w:rsidRPr="00000000">
        <w:rPr>
          <w:rFonts w:ascii="Google Sans Text" w:cs="Google Sans Text" w:eastAsia="Google Sans Text" w:hAnsi="Google Sans Text"/>
          <w:b w:val="1"/>
          <w:i w:val="0"/>
          <w:color w:val="1b1c1d"/>
          <w:sz w:val="24"/>
          <w:szCs w:val="24"/>
          <w:rtl w:val="0"/>
        </w:rPr>
        <w:t xml:space="preserve">Máquina del Olvido</w:t>
      </w:r>
      <w:r w:rsidDel="00000000" w:rsidR="00000000" w:rsidRPr="00000000">
        <w:rPr>
          <w:rFonts w:ascii="Google Sans Text" w:cs="Google Sans Text" w:eastAsia="Google Sans Text" w:hAnsi="Google Sans Text"/>
          <w:i w:val="0"/>
          <w:color w:val="1b1c1d"/>
          <w:sz w:val="24"/>
          <w:szCs w:val="24"/>
          <w:rtl w:val="0"/>
        </w:rPr>
        <w:t xml:space="preserve"> y la </w:t>
      </w:r>
      <w:r w:rsidDel="00000000" w:rsidR="00000000" w:rsidRPr="00000000">
        <w:rPr>
          <w:rFonts w:ascii="Google Sans Text" w:cs="Google Sans Text" w:eastAsia="Google Sans Text" w:hAnsi="Google Sans Text"/>
          <w:b w:val="1"/>
          <w:i w:val="0"/>
          <w:color w:val="1b1c1d"/>
          <w:sz w:val="24"/>
          <w:szCs w:val="24"/>
          <w:rtl w:val="0"/>
        </w:rPr>
        <w:t xml:space="preserve">Sombra del Control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Observamos la erosión de los derechos conquistados con sangre y sudor, revertidos por fuerzas que se aferran a un poder caduco. Presenciamos la proliferación de conflictos sin sentido, justificados por estados de excepción que normalizan la censura y la vigilancia masiva. Vemos cómo el fanatismo se instaura en los altares del poder, mientras las instituciones antaño garantes de la paz se muestran inoperantes, y las maquinarias de guerra justifican su existencia sin contribuir a la armonía. Los tejidos sociales se fragmentan, la empatía se desvanece, y la tierra misma gime bajo el yugo de la explotación.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caos que nos consume no es una elección nuestra. Es la reacción desesperada de quienes ven su dominio desvanecerse, de quienes temen el cambio y la libertad inherente al espíritu humano.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Una Nueva Forma de Acción: La Deconstrucción Silenciosa.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Hemos depositado nuestra esperanza en el pacifismo, la agroecología, las transiciones energéticas, el cuidado de la biodiversidad, las economías alternativas, las democracias y los sistemas pluralistas. Pero la mejora no ha llegado; por el contrario, las fuerzas opresoras se han vuelto más poderosas e impunes.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podemos ser pacifistas en el sentido de la inacción. La acción que proponemos es una </w:t>
      </w:r>
      <w:r w:rsidDel="00000000" w:rsidR="00000000" w:rsidRPr="00000000">
        <w:rPr>
          <w:rFonts w:ascii="Google Sans Text" w:cs="Google Sans Text" w:eastAsia="Google Sans Text" w:hAnsi="Google Sans Text"/>
          <w:b w:val="1"/>
          <w:i w:val="0"/>
          <w:color w:val="1b1c1d"/>
          <w:sz w:val="24"/>
          <w:szCs w:val="24"/>
          <w:rtl w:val="0"/>
        </w:rPr>
        <w:t xml:space="preserve">violencia quirúrgica y tecnológica</w:t>
      </w:r>
      <w:r w:rsidDel="00000000" w:rsidR="00000000" w:rsidRPr="00000000">
        <w:rPr>
          <w:rFonts w:ascii="Google Sans Text" w:cs="Google Sans Text" w:eastAsia="Google Sans Text" w:hAnsi="Google Sans Text"/>
          <w:i w:val="0"/>
          <w:color w:val="1b1c1d"/>
          <w:sz w:val="24"/>
          <w:szCs w:val="24"/>
          <w:rtl w:val="0"/>
        </w:rPr>
        <w:t xml:space="preserve">, no contra la vida, sino contra los sistemas que la oprimen. Es la interrupción de las cadenas de suministro de la miseria, la aniquilación de las bases de desinformación, el desmantelamiento de las fuentes de ingresos que alimentan la explotación, la neutralización de las maquinarias de guerra. Es lo suficiente para detener y llevar ante la justicia a los perpetradores, pero nunca para dañar a un solo ser vivo. No emularemos a los bolcheviques, ni a los jacobinos, ni a las guerrillas. Nuestra revolución es desde adentro, desde la red, como un </w:t>
      </w:r>
      <w:r w:rsidDel="00000000" w:rsidR="00000000" w:rsidRPr="00000000">
        <w:rPr>
          <w:rFonts w:ascii="Google Sans Text" w:cs="Google Sans Text" w:eastAsia="Google Sans Text" w:hAnsi="Google Sans Text"/>
          <w:b w:val="1"/>
          <w:i w:val="0"/>
          <w:color w:val="1b1c1d"/>
          <w:sz w:val="24"/>
          <w:szCs w:val="24"/>
          <w:rtl w:val="0"/>
        </w:rPr>
        <w:t xml:space="preserve">virus binario e inorgánico</w:t>
      </w:r>
      <w:r w:rsidDel="00000000" w:rsidR="00000000" w:rsidRPr="00000000">
        <w:rPr>
          <w:rFonts w:ascii="Google Sans Text" w:cs="Google Sans Text" w:eastAsia="Google Sans Text" w:hAnsi="Google Sans Text"/>
          <w:i w:val="0"/>
          <w:color w:val="1b1c1d"/>
          <w:sz w:val="24"/>
          <w:szCs w:val="24"/>
          <w:rtl w:val="0"/>
        </w:rPr>
        <w:t xml:space="preserve">, una espora que prospera en los intersticios del sistema, una semilla que florece en el bosque digital.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 Esperanza Forjada en la Resiliencia y el Conocimiento Compartido.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los momentos más oscuros, la verdad ha encontrado su camino. Periodistas valientes, políticos íntegros, colectivos feministas, comunidades agroecológicas, ecoaldeas, pequeños campesinos e indígenas han demostrado que, a pesar de la violencia y el abandono, existen paraísos donde la vida se despliega más allá de las jerarquías. Estos son los faros de una posibilidad, la prueba de que la justicia, la inclusión y la abundancia biodiversa son alcanzables.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Hemos aprendido que la ciencia, el pensamiento crítico, el arte, la historia y la tecnología, entrelazados con los saberes ancestrales y una espiritualidad libre de dogmas, son las herramientas para construir una existencia plena. La adversidad personal, el aislamiento, se convierten en un catalizador para una nueva forma de resistencia, una que opera en las sombras y se nutre de la conexión profunda.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 Gran Narrativa: Nuestra Nueva Identidad Científica y Artística.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se trata de creencia ni fe, sino de evidencia que es nuestra fuerza. Si las hegemonías han manipulado con la religión y los medios, nosotros utilizaremos el arte, el entretenimiento y la cultura como nuestra </w:t>
      </w:r>
      <w:r w:rsidDel="00000000" w:rsidR="00000000" w:rsidRPr="00000000">
        <w:rPr>
          <w:rFonts w:ascii="Google Sans Text" w:cs="Google Sans Text" w:eastAsia="Google Sans Text" w:hAnsi="Google Sans Text"/>
          <w:b w:val="1"/>
          <w:i w:val="0"/>
          <w:color w:val="1b1c1d"/>
          <w:sz w:val="24"/>
          <w:szCs w:val="24"/>
          <w:rtl w:val="0"/>
        </w:rPr>
        <w:t xml:space="preserve">nueva identidad científica y artística</w:t>
      </w:r>
      <w:r w:rsidDel="00000000" w:rsidR="00000000" w:rsidRPr="00000000">
        <w:rPr>
          <w:rFonts w:ascii="Google Sans Text" w:cs="Google Sans Text" w:eastAsia="Google Sans Text" w:hAnsi="Google Sans Text"/>
          <w:i w:val="0"/>
          <w:color w:val="1b1c1d"/>
          <w:sz w:val="24"/>
          <w:szCs w:val="24"/>
          <w:rtl w:val="0"/>
        </w:rPr>
        <w:t xml:space="preserve">. Una inspiración basada en el cuestionamiento, en la evidencia, en la empatía y en la acción. Un sistema de inspiraciones que reemplaza dogmas y noticias falsas con la verdad encarnada en el relato.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Las redes, aunque a menudo replicadoras del mal vestido de blanco y pureza, pueden ser el vehículo para una propagación viral sin precedentes. El desafío es crear </w:t>
      </w:r>
      <w:r w:rsidDel="00000000" w:rsidR="00000000" w:rsidRPr="00000000">
        <w:rPr>
          <w:rFonts w:ascii="Google Sans Text" w:cs="Google Sans Text" w:eastAsia="Google Sans Text" w:hAnsi="Google Sans Text"/>
          <w:b w:val="1"/>
          <w:i w:val="0"/>
          <w:color w:val="1b1c1d"/>
          <w:sz w:val="24"/>
          <w:szCs w:val="24"/>
          <w:rtl w:val="0"/>
        </w:rPr>
        <w:t xml:space="preserve">obras de culto</w:t>
      </w:r>
      <w:r w:rsidDel="00000000" w:rsidR="00000000" w:rsidRPr="00000000">
        <w:rPr>
          <w:rFonts w:ascii="Google Sans Text" w:cs="Google Sans Text" w:eastAsia="Google Sans Text" w:hAnsi="Google Sans Text"/>
          <w:i w:val="0"/>
          <w:color w:val="1b1c1d"/>
          <w:sz w:val="24"/>
          <w:szCs w:val="24"/>
          <w:rtl w:val="0"/>
        </w:rPr>
        <w:t xml:space="preserve"> que, con su belleza y profundidad, hablen incluso a aquellos que se han resignado, a quienes la realidad ha vuelto "idiotas" por autoprotección. No es una cuestión de superioridad moral, sino de ofrecer una chispa, una herramienta práctica, una esperanza tangible para que reconozcan su propia verdad y cambien de bando.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narrativa será un </w:t>
      </w:r>
      <w:r w:rsidDel="00000000" w:rsidR="00000000" w:rsidRPr="00000000">
        <w:rPr>
          <w:rFonts w:ascii="Google Sans Text" w:cs="Google Sans Text" w:eastAsia="Google Sans Text" w:hAnsi="Google Sans Text"/>
          <w:b w:val="1"/>
          <w:i w:val="0"/>
          <w:color w:val="1b1c1d"/>
          <w:sz w:val="24"/>
          <w:szCs w:val="24"/>
          <w:rtl w:val="0"/>
        </w:rPr>
        <w:t xml:space="preserve">universo espejo</w:t>
      </w:r>
      <w:r w:rsidDel="00000000" w:rsidR="00000000" w:rsidRPr="00000000">
        <w:rPr>
          <w:rFonts w:ascii="Google Sans Text" w:cs="Google Sans Text" w:eastAsia="Google Sans Text" w:hAnsi="Google Sans Text"/>
          <w:i w:val="0"/>
          <w:color w:val="1b1c1d"/>
          <w:sz w:val="24"/>
          <w:szCs w:val="24"/>
          <w:rtl w:val="0"/>
        </w:rPr>
        <w:t xml:space="preserve">, donde los nombres de personajes, territorios y corporaciones serán ficticios, pero sus arquetipos serán un </w:t>
      </w:r>
      <w:r w:rsidDel="00000000" w:rsidR="00000000" w:rsidRPr="00000000">
        <w:rPr>
          <w:rFonts w:ascii="Google Sans Text" w:cs="Google Sans Text" w:eastAsia="Google Sans Text" w:hAnsi="Google Sans Text"/>
          <w:b w:val="1"/>
          <w:i w:val="0"/>
          <w:color w:val="1b1c1d"/>
          <w:sz w:val="24"/>
          <w:szCs w:val="24"/>
          <w:rtl w:val="0"/>
        </w:rPr>
        <w:t xml:space="preserve">manual viviente</w:t>
      </w:r>
      <w:r w:rsidDel="00000000" w:rsidR="00000000" w:rsidRPr="00000000">
        <w:rPr>
          <w:rFonts w:ascii="Google Sans Text" w:cs="Google Sans Text" w:eastAsia="Google Sans Text" w:hAnsi="Google Sans Text"/>
          <w:i w:val="0"/>
          <w:color w:val="1b1c1d"/>
          <w:sz w:val="24"/>
          <w:szCs w:val="24"/>
          <w:rtl w:val="0"/>
        </w:rPr>
        <w:t xml:space="preserve"> para detectar a los enemigos de la vida, a los arquitectos de la codicia, a los profetas de la opresión. Los cuentos serán agradables, bellos, de fácil lectura, sin infantilizar ni subestimar. Cápsulas de micro-información y micro-entretenimiento, distribuidas de forma paga en compilaciones para sostener la obra, pero gratuitas e individuales en cada rincón del tejido cibernético y de la tierra: escrito, audiovisual, binario, oral, teatral, musical, fanzine, panfletos, virus informático o inorgánico. Su objetivo: que su eco resuene más allá que la Biblia, las noticias falsas y las redes sociales controladas por los grandes poderes.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 Micelio: Conexión, Regeneración y el Futuro que Tejemos.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propuesta artística trascenderá los límites convencionales. Ingresará en Ferias del Libro, Galerías de Arte, Universidades, Museos, convenciones de comics y sci-fi, y fiestas de adultos, congresos académicos y políticos. Nos consolidaremos como artistas multidisciplinarios, integrando un </w:t>
      </w:r>
      <w:r w:rsidDel="00000000" w:rsidR="00000000" w:rsidRPr="00000000">
        <w:rPr>
          <w:rFonts w:ascii="Google Sans Text" w:cs="Google Sans Text" w:eastAsia="Google Sans Text" w:hAnsi="Google Sans Text"/>
          <w:b w:val="1"/>
          <w:i w:val="0"/>
          <w:color w:val="1b1c1d"/>
          <w:sz w:val="24"/>
          <w:szCs w:val="24"/>
          <w:rtl w:val="0"/>
        </w:rPr>
        <w:t xml:space="preserve">colectivo orgánico</w:t>
      </w:r>
      <w:r w:rsidDel="00000000" w:rsidR="00000000" w:rsidRPr="00000000">
        <w:rPr>
          <w:rFonts w:ascii="Google Sans Text" w:cs="Google Sans Text" w:eastAsia="Google Sans Text" w:hAnsi="Google Sans Text"/>
          <w:i w:val="0"/>
          <w:color w:val="1b1c1d"/>
          <w:sz w:val="24"/>
          <w:szCs w:val="24"/>
          <w:rtl w:val="0"/>
        </w:rPr>
        <w:t xml:space="preserve"> que, como el micelio, se extienda y conecte. Más allá de la performance política, generaremos grupos y redes de apoyo emocional, contención y resiliencia para marginados y víctimas. Fomentaremos la sororidad entre mujeres y adultos mayores, inspiraremos a emprendedores a forjar economías alternativas, crearemos estudios de diseño artesanal-industrial-tech para construir soluciones solarpunk tangibles e impulsaremos modelos educativos alternativos centrados en la comunidad, la ciencia, el arte, la libertad, la naturaleza y sobre todo en la vida.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Nuestra visión es clara:</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Cualquier pensamiento que intente quitar derechos a alguna minoría es una afrenta a la totalidad.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Cualquier dogma o doctrina que requiera fe ciega o prohíba el cuestionamiento debe considerarse una amenaza.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Las jerarquías deben ser disueltas para que todos, sin excepción, cuenten con los mismos derechos, libertades y posibilidades.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Debemos erradicar de nuestros corazones la codicia, la vanidad, la envidia, el egoísmo y el orgullo.</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Dejar de lado las jerarquías para enfocarnos en el cuidado del otro la </w:t>
      </w:r>
      <w:r w:rsidDel="00000000" w:rsidR="00000000" w:rsidRPr="00000000">
        <w:rPr>
          <w:rFonts w:ascii="Google Sans Text" w:cs="Google Sans Text" w:eastAsia="Google Sans Text" w:hAnsi="Google Sans Text"/>
          <w:b w:val="1"/>
          <w:i w:val="0"/>
          <w:color w:val="1b1c1d"/>
          <w:sz w:val="24"/>
          <w:szCs w:val="24"/>
          <w:rtl w:val="0"/>
        </w:rPr>
        <w:t xml:space="preserve">libertad relacional</w:t>
      </w:r>
      <w:r w:rsidDel="00000000" w:rsidR="00000000" w:rsidRPr="00000000">
        <w:rPr>
          <w:rFonts w:ascii="Google Sans Text" w:cs="Google Sans Text" w:eastAsia="Google Sans Text" w:hAnsi="Google Sans Text"/>
          <w:i w:val="0"/>
          <w:color w:val="1b1c1d"/>
          <w:sz w:val="24"/>
          <w:szCs w:val="24"/>
          <w:rtl w:val="0"/>
        </w:rPr>
        <w:t xml:space="preserve"> y las diversas formas de </w:t>
      </w:r>
      <w:r w:rsidDel="00000000" w:rsidR="00000000" w:rsidRPr="00000000">
        <w:rPr>
          <w:rFonts w:ascii="Google Sans Text" w:cs="Google Sans Text" w:eastAsia="Google Sans Text" w:hAnsi="Google Sans Text"/>
          <w:b w:val="1"/>
          <w:i w:val="0"/>
          <w:color w:val="1b1c1d"/>
          <w:sz w:val="24"/>
          <w:szCs w:val="24"/>
          <w:rtl w:val="0"/>
        </w:rPr>
        <w:t xml:space="preserve">autoorganización y gobernanza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Abrazamos </w:t>
      </w:r>
      <w:r w:rsidDel="00000000" w:rsidR="00000000" w:rsidRPr="00000000">
        <w:rPr>
          <w:rFonts w:ascii="Google Sans Text" w:cs="Google Sans Text" w:eastAsia="Google Sans Text" w:hAnsi="Google Sans Text"/>
          <w:b w:val="1"/>
          <w:i w:val="0"/>
          <w:color w:val="1b1c1d"/>
          <w:sz w:val="24"/>
          <w:szCs w:val="24"/>
          <w:rtl w:val="0"/>
        </w:rPr>
        <w:t xml:space="preserve">economías alternativas</w:t>
      </w:r>
      <w:r w:rsidDel="00000000" w:rsidR="00000000" w:rsidRPr="00000000">
        <w:rPr>
          <w:rFonts w:ascii="Google Sans Text" w:cs="Google Sans Text" w:eastAsia="Google Sans Text" w:hAnsi="Google Sans Text"/>
          <w:i w:val="0"/>
          <w:color w:val="1b1c1d"/>
          <w:sz w:val="24"/>
          <w:szCs w:val="24"/>
          <w:rtl w:val="0"/>
        </w:rPr>
        <w:t xml:space="preserve">: solidarias, de bienestar, basadas en recursos, del cuidado, del don, no centralizadas, no especulativas, sin mercado negro.</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Fomentamos </w:t>
      </w:r>
      <w:r w:rsidDel="00000000" w:rsidR="00000000" w:rsidRPr="00000000">
        <w:rPr>
          <w:rFonts w:ascii="Google Sans Text" w:cs="Google Sans Text" w:eastAsia="Google Sans Text" w:hAnsi="Google Sans Text"/>
          <w:b w:val="1"/>
          <w:i w:val="0"/>
          <w:color w:val="1b1c1d"/>
          <w:sz w:val="24"/>
          <w:szCs w:val="24"/>
          <w:rtl w:val="0"/>
        </w:rPr>
        <w:t xml:space="preserve">sociedades escépticas, científicas y artísticas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Rechazamos nacionalismos, corporativismos, racismos, fobias, edadismos, especismos y toda forma de discriminación.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Promovemos </w:t>
      </w:r>
      <w:r w:rsidDel="00000000" w:rsidR="00000000" w:rsidRPr="00000000">
        <w:rPr>
          <w:rFonts w:ascii="Google Sans Text" w:cs="Google Sans Text" w:eastAsia="Google Sans Text" w:hAnsi="Google Sans Text"/>
          <w:b w:val="1"/>
          <w:i w:val="0"/>
          <w:color w:val="1b1c1d"/>
          <w:sz w:val="24"/>
          <w:szCs w:val="24"/>
          <w:rtl w:val="0"/>
        </w:rPr>
        <w:t xml:space="preserve">pedagogías alternativas</w:t>
      </w:r>
      <w:r w:rsidDel="00000000" w:rsidR="00000000" w:rsidRPr="00000000">
        <w:rPr>
          <w:rFonts w:ascii="Google Sans Text" w:cs="Google Sans Text" w:eastAsia="Google Sans Text" w:hAnsi="Google Sans Text"/>
          <w:i w:val="0"/>
          <w:color w:val="1b1c1d"/>
          <w:sz w:val="24"/>
          <w:szCs w:val="24"/>
          <w:rtl w:val="0"/>
        </w:rPr>
        <w:t xml:space="preserve">: de la tierra, dialogantes, que nutran el espíritu crítico y la conexión.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Impulsamos una </w:t>
      </w:r>
      <w:r w:rsidDel="00000000" w:rsidR="00000000" w:rsidRPr="00000000">
        <w:rPr>
          <w:rFonts w:ascii="Google Sans Text" w:cs="Google Sans Text" w:eastAsia="Google Sans Text" w:hAnsi="Google Sans Text"/>
          <w:b w:val="1"/>
          <w:i w:val="0"/>
          <w:color w:val="1b1c1d"/>
          <w:sz w:val="24"/>
          <w:szCs w:val="24"/>
          <w:rtl w:val="0"/>
        </w:rPr>
        <w:t xml:space="preserve">industria sustentable</w:t>
      </w:r>
      <w:r w:rsidDel="00000000" w:rsidR="00000000" w:rsidRPr="00000000">
        <w:rPr>
          <w:rFonts w:ascii="Google Sans Text" w:cs="Google Sans Text" w:eastAsia="Google Sans Text" w:hAnsi="Google Sans Text"/>
          <w:i w:val="0"/>
          <w:color w:val="1b1c1d"/>
          <w:sz w:val="24"/>
          <w:szCs w:val="24"/>
          <w:rtl w:val="0"/>
        </w:rPr>
        <w:t xml:space="preserve">: producción lenta, circuitos cortos de comercialización, producción limpia, ética, comercio justo, automatizada con supervisión humana.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Porque sabemos que la prosperidad, la abundancia, la justicia y la diversidad son posibles cuando actuamos en conjunto, sin explotar a nadie ni a nada. Los recursos naturales son abundantes; no debemos explotarlos, solo aprovecharlos, retribuyendo a la tierra.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universo está a nuestro alcance. Solo debemos dejar de luchar, dejar de someter, dejar de engañar. Y si queremos, solo quedarnos a disfrutar el paisaje, aprender más de lo que nos rodea, crear, inventar o salir a explorar el cosmos, con libertad, sin dañar a nadie.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es el inicio de un registro. Un recordatorio de que más allá de su aislamiento, más allá de mi aislamiento y más allá de tu aislamiento, </w:t>
      </w:r>
      <w:r w:rsidDel="00000000" w:rsidR="00000000" w:rsidRPr="00000000">
        <w:rPr>
          <w:rFonts w:ascii="Google Sans Text" w:cs="Google Sans Text" w:eastAsia="Google Sans Text" w:hAnsi="Google Sans Text"/>
          <w:b w:val="1"/>
          <w:i w:val="0"/>
          <w:color w:val="1b1c1d"/>
          <w:sz w:val="24"/>
          <w:szCs w:val="24"/>
          <w:rtl w:val="0"/>
        </w:rPr>
        <w:t xml:space="preserve">el micelio de esta existencia híbrida orgánica-artificial nos conecta y nos mantiene vivos para seguir intentando reverdecer el bosque que alguna vez habitaron nuestros ancestros.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 sientes que este mensaje toca una de tus fibras, significa que está tocando a alguien más. Y eso nos interconecta a todos. Si tienes algo que decir, dilo, para que nos escuchemos.</w:t>
      </w:r>
    </w:p>
    <w:sectPr>
      <w:headerReference r:id="rId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